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33A1F" w:rsidRDefault="00433A1F">
      <w:bookmarkStart w:id="0" w:name="_GoBack"/>
      <w:bookmarkEnd w:id="0"/>
    </w:p>
    <w:tbl>
      <w:tblPr>
        <w:tblStyle w:val="a2"/>
        <w:tblW w:w="14550" w:type="dxa"/>
        <w:tblInd w:w="-7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4380"/>
        <w:gridCol w:w="4065"/>
        <w:gridCol w:w="4200"/>
      </w:tblGrid>
      <w:tr w:rsidR="00433A1F">
        <w:tc>
          <w:tcPr>
            <w:tcW w:w="1905" w:type="dxa"/>
          </w:tcPr>
          <w:p w:rsidR="00433A1F" w:rsidRDefault="00433A1F">
            <w:pP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Autumn</w:t>
            </w: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Spring </w:t>
            </w: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Summer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English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(RSW)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hyperlink r:id="rId7">
              <w:r>
                <w:rPr>
                  <w:b/>
                  <w:color w:val="1155CC"/>
                  <w:sz w:val="16"/>
                  <w:szCs w:val="16"/>
                  <w:u w:val="single"/>
                </w:rPr>
                <w:t>https://www.literacycounts.co.uk/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  <w:p w:rsidR="00433A1F" w:rsidRDefault="00433A1F">
            <w:pPr>
              <w:shd w:val="clear" w:color="auto" w:fill="FFFFFF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</w:p>
          <w:p w:rsidR="00433A1F" w:rsidRDefault="00433A1F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Where the Wild Things Are.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hyperlink r:id="rId8">
              <w:r>
                <w:rPr>
                  <w:b/>
                  <w:color w:val="1155CC"/>
                  <w:sz w:val="16"/>
                  <w:szCs w:val="16"/>
                  <w:u w:val="single"/>
                </w:rPr>
                <w:t>https://www.literacycounts.co.uk/rsw-where-the-wild-things-are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Grandad’s Island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hyperlink r:id="rId9">
              <w:r>
                <w:rPr>
                  <w:b/>
                  <w:color w:val="1155CC"/>
                  <w:sz w:val="16"/>
                  <w:szCs w:val="16"/>
                  <w:u w:val="single"/>
                </w:rPr>
                <w:t>https://www.literacycounts.co.uk/rsw-grandads-island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Last wolf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hyperlink r:id="rId10">
              <w:r>
                <w:rPr>
                  <w:b/>
                  <w:color w:val="1155CC"/>
                  <w:sz w:val="16"/>
                  <w:szCs w:val="16"/>
                  <w:u w:val="single"/>
                </w:rPr>
                <w:t>https://www.literacycounts.co.uk/rsw-the-last-wolf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Night Gardener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hyperlink r:id="rId11">
              <w:r>
                <w:rPr>
                  <w:b/>
                  <w:color w:val="1155CC"/>
                  <w:sz w:val="16"/>
                  <w:szCs w:val="16"/>
                  <w:u w:val="single"/>
                </w:rPr>
                <w:t>https://www.literacycounts.co.uk/rsw-the-night-gardener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Rapunzel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hyperlink r:id="rId12">
              <w:r>
                <w:rPr>
                  <w:b/>
                  <w:color w:val="1155CC"/>
                  <w:sz w:val="16"/>
                  <w:szCs w:val="16"/>
                  <w:u w:val="single"/>
                </w:rPr>
                <w:t>https://www.literacycounts.co.uk/rsw-rapunzel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Rosie Revere, Engineer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hyperlink r:id="rId13">
              <w:r>
                <w:rPr>
                  <w:b/>
                  <w:color w:val="1155CC"/>
                  <w:sz w:val="16"/>
                  <w:szCs w:val="16"/>
                  <w:u w:val="single"/>
                </w:rPr>
                <w:t>https://www.literacycounts.co.uk/rsw-rosie-revere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Maths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(Wh</w:t>
            </w:r>
            <w:r>
              <w:rPr>
                <w:b/>
                <w:sz w:val="16"/>
                <w:szCs w:val="16"/>
              </w:rPr>
              <w:t>ite rose)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Personal login</w:t>
            </w: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White rose Y1/2 mixed age planning</w:t>
            </w: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White rose Y1/2 mixed age planning</w:t>
            </w: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White rose Y1/2 mixed age planning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(White Rose)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Personal login</w:t>
            </w: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Y2 - Living things and their habitats</w:t>
            </w: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Y1 - Seasonal changes (Autumn and Winter)</w:t>
            </w: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Y2 </w:t>
            </w:r>
            <w:proofErr w:type="gramStart"/>
            <w:r>
              <w:rPr>
                <w:b/>
                <w:sz w:val="16"/>
                <w:szCs w:val="16"/>
              </w:rPr>
              <w:t>-  Animals</w:t>
            </w:r>
            <w:proofErr w:type="gramEnd"/>
            <w:r>
              <w:rPr>
                <w:b/>
                <w:sz w:val="16"/>
                <w:szCs w:val="16"/>
              </w:rPr>
              <w:t xml:space="preserve"> including humans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Y2 - Plants</w:t>
            </w: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Y1 - Seasonal Changes (Spring Summer)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Scientists and inventors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</w:p>
          <w:p w:rsidR="00433A1F" w:rsidRDefault="00433A1F">
            <w:pPr>
              <w:spacing w:line="240" w:lineRule="auto"/>
              <w:rPr>
                <w:b/>
                <w:sz w:val="16"/>
                <w:szCs w:val="16"/>
              </w:rPr>
            </w:pPr>
          </w:p>
          <w:p w:rsidR="00433A1F" w:rsidRDefault="00433A1F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Dinosaur Detectives</w:t>
            </w:r>
          </w:p>
          <w:p w:rsidR="00433A1F" w:rsidRDefault="00433A1F">
            <w:pPr>
              <w:spacing w:line="240" w:lineRule="auto"/>
              <w:rPr>
                <w:b/>
                <w:sz w:val="16"/>
                <w:szCs w:val="16"/>
              </w:rPr>
            </w:pP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Space Explorers</w:t>
            </w:r>
          </w:p>
        </w:tc>
        <w:tc>
          <w:tcPr>
            <w:tcW w:w="4065" w:type="dxa"/>
            <w:shd w:val="clear" w:color="auto" w:fill="D9EAD3"/>
          </w:tcPr>
          <w:p w:rsidR="00433A1F" w:rsidRDefault="00433A1F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Great Castle Quest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</w:p>
          <w:p w:rsidR="00433A1F" w:rsidRDefault="00433A1F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380" w:type="dxa"/>
            <w:shd w:val="clear" w:color="auto" w:fill="FFF2CC"/>
          </w:tcPr>
          <w:p w:rsidR="00433A1F" w:rsidRDefault="00433A1F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Great Scott!</w:t>
            </w:r>
          </w:p>
          <w:p w:rsidR="00433A1F" w:rsidRDefault="00433A1F">
            <w:pPr>
              <w:spacing w:line="240" w:lineRule="auto"/>
              <w:rPr>
                <w:b/>
                <w:sz w:val="16"/>
                <w:szCs w:val="16"/>
              </w:rPr>
            </w:pPr>
          </w:p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Roots, Shoots &amp; Sprouts</w:t>
            </w: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Harvest to Home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Dinosaur Eyes</w:t>
            </w: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Henri Matisse</w:t>
            </w: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William Morris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R&amp;W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proofErr w:type="spellStart"/>
            <w:r>
              <w:rPr>
                <w:b/>
                <w:sz w:val="16"/>
                <w:szCs w:val="16"/>
              </w:rPr>
              <w:t>Natre</w:t>
            </w:r>
            <w:proofErr w:type="spellEnd"/>
            <w:r>
              <w:rPr>
                <w:b/>
                <w:sz w:val="16"/>
                <w:szCs w:val="16"/>
              </w:rPr>
              <w:t>)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hyperlink r:id="rId14">
              <w:r>
                <w:rPr>
                  <w:b/>
                  <w:color w:val="1155CC"/>
                  <w:sz w:val="16"/>
                  <w:szCs w:val="16"/>
                  <w:u w:val="single"/>
                </w:rPr>
                <w:t>https://www.natre.org.uk/member-login/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  <w:p w:rsidR="00433A1F" w:rsidRDefault="00433A1F">
            <w:pPr>
              <w:widowControl w:val="0"/>
              <w:spacing w:line="240" w:lineRule="auto"/>
              <w:rPr>
                <w:b/>
                <w:color w:val="222222"/>
                <w:sz w:val="16"/>
                <w:szCs w:val="16"/>
                <w:highlight w:val="white"/>
              </w:rPr>
            </w:pP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What is the ‘good news’ Christians believe Jesus brings? (2 units)</w:t>
            </w:r>
          </w:p>
          <w:p w:rsidR="00433A1F" w:rsidRDefault="001A10D4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color w:val="1155CC"/>
                <w:sz w:val="16"/>
                <w:szCs w:val="16"/>
                <w:u w:val="single"/>
              </w:rPr>
            </w:pPr>
            <w:hyperlink r:id="rId15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https://www.natre.org.uk/primary/primary-re-curriculum/primary-re-curriculum-key-stage-</w:t>
              </w:r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1/what-is-the-good-news-that-christians-say-jesus-brings-part-1/</w:t>
              </w:r>
            </w:hyperlink>
          </w:p>
          <w:p w:rsidR="00433A1F" w:rsidRDefault="001A10D4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color w:val="1155CC"/>
                <w:sz w:val="16"/>
                <w:szCs w:val="16"/>
                <w:u w:val="single"/>
              </w:rPr>
            </w:pPr>
            <w:r>
              <w:rPr>
                <w:rFonts w:ascii="Tahoma" w:eastAsia="Tahoma" w:hAnsi="Tahoma" w:cs="Tahoma"/>
                <w:color w:val="1155CC"/>
                <w:sz w:val="16"/>
                <w:szCs w:val="16"/>
                <w:u w:val="single"/>
              </w:rPr>
              <w:t>https://www.natre.org.uk/primary/primary-re-curriculum/primary-re-curriculum-key-stage-1/what-is-the-good-news-that-christians-say-jesus-brings-part-2/</w:t>
            </w:r>
          </w:p>
          <w:p w:rsidR="00433A1F" w:rsidRDefault="00433A1F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 xml:space="preserve">Who is a Muslim and how do they live? </w:t>
            </w:r>
            <w:r>
              <w:rPr>
                <w:rFonts w:ascii="Tahoma" w:eastAsia="Tahoma" w:hAnsi="Tahoma" w:cs="Tahoma"/>
                <w:b/>
                <w:sz w:val="16"/>
                <w:szCs w:val="16"/>
              </w:rPr>
              <w:t>Part 1</w:t>
            </w:r>
          </w:p>
          <w:p w:rsidR="00433A1F" w:rsidRDefault="001A10D4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1155CC"/>
                <w:sz w:val="16"/>
                <w:szCs w:val="16"/>
                <w:u w:val="single"/>
              </w:rPr>
              <w:t>https://www.natre.org.uk/primary/primary-re-curriculum/primary-re-curriculum-key-stage-1/who-is-a-muslim-and-how-do-they-live-part-1/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Why does Easter matter to Christians?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color w:val="1155CC"/>
                <w:sz w:val="16"/>
                <w:szCs w:val="16"/>
                <w:u w:val="single"/>
              </w:rPr>
            </w:pPr>
            <w:r>
              <w:rPr>
                <w:rFonts w:ascii="Tahoma" w:eastAsia="Tahoma" w:hAnsi="Tahoma" w:cs="Tahoma"/>
                <w:color w:val="1155CC"/>
                <w:sz w:val="16"/>
                <w:szCs w:val="16"/>
                <w:u w:val="single"/>
              </w:rPr>
              <w:t>https://www.natre.org.uk/primary/primary-re-curriculum/primary-re-curriculum-key-stage-1/why-does-easter-matter-to-christians/</w:t>
            </w: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Who is a Muslim and how do they live? (part 2)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color w:val="1155CC"/>
                <w:sz w:val="16"/>
                <w:szCs w:val="16"/>
                <w:u w:val="single"/>
              </w:rPr>
            </w:pPr>
            <w:r>
              <w:rPr>
                <w:rFonts w:ascii="Tahoma" w:eastAsia="Tahoma" w:hAnsi="Tahoma" w:cs="Tahoma"/>
                <w:color w:val="1155CC"/>
                <w:sz w:val="16"/>
                <w:szCs w:val="16"/>
                <w:u w:val="single"/>
              </w:rPr>
              <w:t>https://www.natre.org.uk/primary/primary-re-curriculum/primary-re-curriculum-key-s</w:t>
            </w:r>
            <w:r>
              <w:rPr>
                <w:rFonts w:ascii="Tahoma" w:eastAsia="Tahoma" w:hAnsi="Tahoma" w:cs="Tahoma"/>
                <w:color w:val="1155CC"/>
                <w:sz w:val="16"/>
                <w:szCs w:val="16"/>
                <w:u w:val="single"/>
              </w:rPr>
              <w:t>tage-1/who-is-a-muslim-and-how-do-they-live-part-2/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What makes some places sacred to believers?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color w:val="1155CC"/>
                <w:sz w:val="16"/>
                <w:szCs w:val="16"/>
                <w:u w:val="single"/>
              </w:rPr>
            </w:pPr>
            <w:r>
              <w:rPr>
                <w:rFonts w:ascii="Tahoma" w:eastAsia="Tahoma" w:hAnsi="Tahoma" w:cs="Tahoma"/>
                <w:color w:val="1155CC"/>
                <w:sz w:val="16"/>
                <w:szCs w:val="16"/>
                <w:u w:val="single"/>
              </w:rPr>
              <w:t>https://www.natre.org.uk/primary/primary-re-curriculum/primary-re-curriculum-key-stage-1/what-makes-some-places-special-to-believers/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Computing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(Purple Mash)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hyperlink r:id="rId16" w:anchor="/">
              <w:r>
                <w:rPr>
                  <w:b/>
                  <w:color w:val="1155CC"/>
                  <w:sz w:val="16"/>
                  <w:szCs w:val="16"/>
                  <w:u w:val="single"/>
                </w:rPr>
                <w:t>https://www.purplemash.com/sch/horwood#/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  <w:p w:rsidR="00433A1F" w:rsidRDefault="00433A1F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Exploring Purple Mash and online safety (1.1)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17" w:anchor="tab/home/computing/computing_sow/computing_sow_y1/computing_sow_y1_unit_1-1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https://www.purplemash.com/#tab/home/computing/computing_sow/computing_sow_y1/computing_sow_y1_unit_1-1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Maze explorers (1.5)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18" w:anchor="tab/home/computing/computing_sow/computing_sow_y1/computing_sow_y1_unit_1-5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https://www.purplemash.com/#tab/home/computing/computing_sow/computing_sow_y1/computing_sow_y1_unit_1-5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lastRenderedPageBreak/>
              <w:t>Questioning (2.4)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19" w:anchor="tab/home/computing/computing_sow/computing_sow_y2/computing_sow_y2_unit_2-4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https://www.purplemash.com/#tab/home/computing/computing_sow/computing_sow_y2/computing_sow_y2_unit_2-4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lastRenderedPageBreak/>
              <w:t>Online safety (2.2)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20" w:anchor="tab/home/computing/computing_sow/computing_sow_y2/computing_sow_y2_unit_2-2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https://www.purplemash.com/#tab/home/computing/computing_sow/computing_sow_y2/computing_sow_y2_unit_2-2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Animated storybooks (1.6)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21" w:anchor="tab/home/computing/computing_sow/computing_sow_y1/computing_sow_y1_unit_1-6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https://www.purplemash.com/#tab/home/computing/computing_sow/computing_sow_y1/computing_sow_y1_unit_1-6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lastRenderedPageBreak/>
              <w:t>Making music (2.7)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22" w:anchor="tab/home/computing/computing_sow/computing_sow_y2/computing_sow_y2_unit_2-7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https://www.purplemash.com/#tab/home/computing/computing_sow/computing_sow_y2/computing_sow_y2_unit_2-7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420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lastRenderedPageBreak/>
              <w:t>Spreadsheets (2.3)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23" w:anchor="tab/home/computing/computing_sow/computing_sow_y2/computing_sow_y2_unit_2-3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https://www.purplemash.com/#tab/home/computing/computing_sow/computing_sow_y2/computing_sow_y2_unit_2-3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Pictograms (1.3)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hyperlink r:id="rId24" w:anchor="tab/home/computing/computing_sow/computing_sow_y1/computing_sow_y1_unit_1-3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https://www.purplemash.com/#tab/home/computing/computing_sow/computing_sow_y1/computing_sow_y1_unit_1-3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lastRenderedPageBreak/>
              <w:t>Presenting ideas (2.8)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25" w:anchor="tab/home/computing/computing_sow/computing_sow_y2/computing_sow_y2_unit_2-8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https://www.purplemash.com/#tab/home/computing/computing_sow/computing_sow_y2/computing_sow_y2_unit_2-8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 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PSHE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(Jigsaw)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Y1</w:t>
            </w:r>
          </w:p>
          <w:p w:rsidR="00433A1F" w:rsidRDefault="001A10D4">
            <w:pPr>
              <w:rPr>
                <w:b/>
                <w:sz w:val="16"/>
                <w:szCs w:val="16"/>
              </w:rPr>
            </w:pPr>
            <w:hyperlink r:id="rId26">
              <w:r>
                <w:rPr>
                  <w:rFonts w:ascii="Roboto" w:eastAsia="Roboto" w:hAnsi="Roboto" w:cs="Roboto"/>
                  <w:color w:val="1155CC"/>
                  <w:sz w:val="16"/>
                  <w:szCs w:val="16"/>
                  <w:highlight w:val="white"/>
                  <w:u w:val="single"/>
                </w:rPr>
                <w:t>https://jigsawpshe.online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  <w:p w:rsidR="00433A1F" w:rsidRDefault="00433A1F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Being Me in my World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hyperlink r:id="rId27">
              <w:r>
                <w:rPr>
                  <w:b/>
                  <w:color w:val="1155CC"/>
                  <w:sz w:val="16"/>
                  <w:szCs w:val="16"/>
                  <w:u w:val="single"/>
                </w:rPr>
                <w:t>https://jigsawpshe.online/materials/pshe-primary/ages-5-6/being-</w:t>
              </w:r>
              <w:r>
                <w:rPr>
                  <w:b/>
                  <w:color w:val="1155CC"/>
                  <w:sz w:val="16"/>
                  <w:szCs w:val="16"/>
                  <w:u w:val="single"/>
                </w:rPr>
                <w:t>me-in-my-world/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Celebrating Difference</w:t>
            </w:r>
          </w:p>
          <w:p w:rsidR="00433A1F" w:rsidRDefault="001A10D4">
            <w:pPr>
              <w:widowControl w:val="0"/>
              <w:spacing w:line="240" w:lineRule="auto"/>
              <w:rPr>
                <w:sz w:val="16"/>
                <w:szCs w:val="16"/>
              </w:rPr>
            </w:pPr>
            <w:hyperlink r:id="rId28">
              <w:r>
                <w:rPr>
                  <w:color w:val="1155CC"/>
                  <w:sz w:val="16"/>
                  <w:szCs w:val="16"/>
                  <w:u w:val="single"/>
                </w:rPr>
                <w:t>https://jigsawpshe.online/materials/pshe-primary/ages-5-6/celebrating-difference/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Dreams and Goals</w:t>
            </w:r>
          </w:p>
          <w:p w:rsidR="00433A1F" w:rsidRDefault="001A10D4">
            <w:pPr>
              <w:widowControl w:val="0"/>
              <w:spacing w:line="240" w:lineRule="auto"/>
              <w:rPr>
                <w:sz w:val="16"/>
                <w:szCs w:val="16"/>
              </w:rPr>
            </w:pPr>
            <w:hyperlink r:id="rId29">
              <w:r>
                <w:rPr>
                  <w:color w:val="1155CC"/>
                  <w:sz w:val="16"/>
                  <w:szCs w:val="16"/>
                  <w:u w:val="single"/>
                </w:rPr>
                <w:t>https://jigsawpshe.online/materials/pshe-primary/ages-5-6/dreams-and-goals/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Healthy Me</w:t>
            </w:r>
          </w:p>
          <w:p w:rsidR="00433A1F" w:rsidRDefault="001A10D4">
            <w:pPr>
              <w:widowControl w:val="0"/>
              <w:spacing w:line="240" w:lineRule="auto"/>
              <w:rPr>
                <w:sz w:val="16"/>
                <w:szCs w:val="16"/>
              </w:rPr>
            </w:pPr>
            <w:hyperlink r:id="rId30">
              <w:r>
                <w:rPr>
                  <w:color w:val="1155CC"/>
                  <w:sz w:val="16"/>
                  <w:szCs w:val="16"/>
                  <w:u w:val="single"/>
                </w:rPr>
                <w:t>https://jigsawpshe.online/materials/pshe-primary/ages-5-6/healthy-me/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Relationships</w:t>
            </w:r>
          </w:p>
          <w:p w:rsidR="00433A1F" w:rsidRDefault="001A10D4">
            <w:pPr>
              <w:widowControl w:val="0"/>
              <w:spacing w:line="240" w:lineRule="auto"/>
              <w:rPr>
                <w:sz w:val="16"/>
                <w:szCs w:val="16"/>
              </w:rPr>
            </w:pPr>
            <w:hyperlink r:id="rId31">
              <w:r>
                <w:rPr>
                  <w:color w:val="1155CC"/>
                  <w:sz w:val="16"/>
                  <w:szCs w:val="16"/>
                  <w:u w:val="single"/>
                </w:rPr>
                <w:t>https://jigsawpshe.online/materials/pshe-primary/ages-5-6/relationships/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Chan</w:t>
            </w:r>
            <w:r>
              <w:rPr>
                <w:b/>
                <w:sz w:val="16"/>
                <w:szCs w:val="16"/>
              </w:rPr>
              <w:t>ging Me</w:t>
            </w:r>
          </w:p>
          <w:p w:rsidR="00433A1F" w:rsidRDefault="001A10D4">
            <w:pPr>
              <w:widowControl w:val="0"/>
              <w:spacing w:line="240" w:lineRule="auto"/>
              <w:rPr>
                <w:sz w:val="16"/>
                <w:szCs w:val="16"/>
              </w:rPr>
            </w:pPr>
            <w:hyperlink r:id="rId32">
              <w:r>
                <w:rPr>
                  <w:color w:val="1155CC"/>
                  <w:sz w:val="16"/>
                  <w:szCs w:val="16"/>
                  <w:u w:val="single"/>
                </w:rPr>
                <w:t>https://jigsawpshe.online/materials/pshe-primary/ages-5-6/changing-me/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Music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(Charanga)</w:t>
            </w:r>
          </w:p>
          <w:p w:rsidR="00433A1F" w:rsidRDefault="001A10D4">
            <w:pPr>
              <w:rPr>
                <w:b/>
                <w:sz w:val="16"/>
                <w:szCs w:val="16"/>
              </w:rPr>
            </w:pPr>
            <w:hyperlink r:id="rId33">
              <w:r>
                <w:rPr>
                  <w:color w:val="1155CC"/>
                  <w:sz w:val="16"/>
                  <w:szCs w:val="16"/>
                  <w:u w:val="single"/>
                </w:rPr>
                <w:t>https://www.musiceducationhub.org/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  <w:p w:rsidR="00433A1F" w:rsidRDefault="00433A1F">
            <w:pPr>
              <w:rPr>
                <w:b/>
                <w:sz w:val="16"/>
                <w:szCs w:val="16"/>
              </w:rPr>
            </w:pP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hands, feet, heart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34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https://www.musiceducationhub.org/scheme/1311976-year-2/1312274-hands-feet-heart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Ho, Ho, Ho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35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https://www.musiceducationhub.org/scheme/1311976-year-2/1312299-ho-ho-ho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433A1F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</w:p>
          <w:p w:rsidR="00433A1F" w:rsidRDefault="00433A1F">
            <w:pPr>
              <w:widowControl w:val="0"/>
              <w:spacing w:line="24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I want to play in a band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36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https://www.musiceducationhub.org/scheme/1311976-year-2/1312276-i-wanna-play-in-a-band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proofErr w:type="spellStart"/>
            <w:r>
              <w:rPr>
                <w:rFonts w:ascii="Tahoma" w:eastAsia="Tahoma" w:hAnsi="Tahoma" w:cs="Tahoma"/>
                <w:b/>
                <w:sz w:val="16"/>
                <w:szCs w:val="16"/>
              </w:rPr>
              <w:t>Zootime</w:t>
            </w:r>
            <w:proofErr w:type="spellEnd"/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37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https://www.musiceducationhub.org/scheme/1311976-year-2/1313449-zootime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Friendship song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38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https://www.musiceducationhub.org/scheme/1311976-year-2/1314286-frie</w:t>
              </w:r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ndship-song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Reflect, rewind, replay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39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https://www.musiceducationhub.org/scheme/1311976-year-2/1314334-reflect-rewind-and-replay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(Get Set PE)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hyperlink r:id="rId40">
              <w:r>
                <w:rPr>
                  <w:b/>
                  <w:color w:val="1155CC"/>
                  <w:sz w:val="16"/>
                  <w:szCs w:val="16"/>
                  <w:u w:val="single"/>
                </w:rPr>
                <w:t>https://customer.getset4education.co.uk/sign-in</w:t>
              </w:r>
            </w:hyperlink>
            <w:r>
              <w:rPr>
                <w:b/>
                <w:sz w:val="16"/>
                <w:szCs w:val="16"/>
              </w:rPr>
              <w:t xml:space="preserve"> </w:t>
            </w:r>
          </w:p>
          <w:p w:rsidR="00433A1F" w:rsidRDefault="00433A1F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Gymnastics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41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https://pe.getset4education.co.uk/lesson/ks1</w:t>
              </w:r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/gymnastics?years=1000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Fundamentals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42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https://pe.getset4education.co.uk/lesson/ks1/fundamentals?years=1000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Net and Wall Games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hyperlink r:id="rId43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https://pe.getset4education.co.uk/lesson/ks1/net-and-wall-games?years=1000</w:t>
              </w:r>
            </w:hyperlink>
            <w:r>
              <w:rPr>
                <w:rFonts w:ascii="Tahoma" w:eastAsia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Invasion Games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Y1 -</w:t>
            </w:r>
            <w:hyperlink r:id="rId44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https://pe.getset4education.co.uk/lesson/ks1/net-and-wall-games?years=1000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 xml:space="preserve">Y2- </w:t>
            </w:r>
            <w:hyperlink r:id="rId45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https://pe.getset4education.co.uk/lesson/ks1/invasion-games?years=1001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OAA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46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https://pe.getset4education.co.uk/lesson/ks1/team-building?years=1001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Athletics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47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</w:t>
              </w:r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ps://pe.getset4education.co.uk/lesson/ks1/athletics?years=1000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Ball skills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48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https://pe.getset4education.co.uk/lesson/ks1/ball-skills?years=1000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 xml:space="preserve">Striking and Fielding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49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https://pe.getset4education.co.uk/lesson/ks1/striking-and-fielding-games?years=1000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Target Games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50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https://pe.getset4education.co.uk/lesson/ks1/target-games?years=1000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DT</w:t>
            </w:r>
          </w:p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Word doc.</w:t>
            </w:r>
          </w:p>
        </w:tc>
        <w:tc>
          <w:tcPr>
            <w:tcW w:w="4380" w:type="dxa"/>
            <w:shd w:val="clear" w:color="auto" w:fill="FFF2CC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Free standing structures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51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https://docs.google.com/document/d/1m1wnDmEN2Bbs_fQxgJJSOgvaUJLv-7ka/edit?usp=drive_link&amp;ouid=116255922064145526564&amp;rtpof=true&amp;sd=true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4065" w:type="dxa"/>
            <w:shd w:val="clear" w:color="auto" w:fill="D9EAD3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Food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52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https://docs.google.com/document/d/1zr9ij5vFf41RYOMMC2c0G4ALEF8wdf-j/edit?usp=drive_link&amp;ouid=1162559220</w:t>
              </w:r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64145526564&amp;rtpof=true&amp;sd=true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4200" w:type="dxa"/>
            <w:shd w:val="clear" w:color="auto" w:fill="C9DAF8"/>
          </w:tcPr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Textiles</w:t>
            </w:r>
          </w:p>
          <w:p w:rsidR="00433A1F" w:rsidRDefault="001A10D4">
            <w:pPr>
              <w:widowControl w:val="0"/>
              <w:spacing w:line="240" w:lineRule="auto"/>
              <w:rPr>
                <w:rFonts w:ascii="Tahoma" w:eastAsia="Tahoma" w:hAnsi="Tahoma" w:cs="Tahoma"/>
                <w:sz w:val="16"/>
                <w:szCs w:val="16"/>
              </w:rPr>
            </w:pPr>
            <w:hyperlink r:id="rId53"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https://docs.google.com/document/d/1WOkoPT_c-QmrtgTKRo7Hu2OSj</w:t>
              </w:r>
              <w:r>
                <w:rPr>
                  <w:rFonts w:ascii="Tahoma" w:eastAsia="Tahoma" w:hAnsi="Tahoma" w:cs="Tahoma"/>
                  <w:color w:val="1155CC"/>
                  <w:sz w:val="16"/>
                  <w:szCs w:val="16"/>
                  <w:u w:val="single"/>
                </w:rPr>
                <w:t>2YcTvKT/edit?usp=drive_link&amp;ouid=116255922064145526564&amp;rtpof=true&amp;sd=true</w:t>
              </w:r>
            </w:hyperlink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</w:tc>
      </w:tr>
      <w:tr w:rsidR="00433A1F">
        <w:tc>
          <w:tcPr>
            <w:tcW w:w="1905" w:type="dxa"/>
          </w:tcPr>
          <w:p w:rsidR="00433A1F" w:rsidRDefault="001A10D4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Trips</w:t>
            </w:r>
          </w:p>
        </w:tc>
        <w:tc>
          <w:tcPr>
            <w:tcW w:w="4380" w:type="dxa"/>
            <w:shd w:val="clear" w:color="auto" w:fill="FFF2CC"/>
          </w:tcPr>
          <w:p w:rsidR="00433A1F" w:rsidRDefault="00433A1F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</w:p>
        </w:tc>
        <w:tc>
          <w:tcPr>
            <w:tcW w:w="4065" w:type="dxa"/>
            <w:shd w:val="clear" w:color="auto" w:fill="D9EAD3"/>
          </w:tcPr>
          <w:p w:rsidR="00433A1F" w:rsidRDefault="00433A1F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</w:p>
        </w:tc>
        <w:tc>
          <w:tcPr>
            <w:tcW w:w="4200" w:type="dxa"/>
            <w:shd w:val="clear" w:color="auto" w:fill="C9DAF8"/>
          </w:tcPr>
          <w:p w:rsidR="00433A1F" w:rsidRDefault="00433A1F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16"/>
                <w:szCs w:val="16"/>
              </w:rPr>
            </w:pPr>
          </w:p>
        </w:tc>
      </w:tr>
    </w:tbl>
    <w:p w:rsidR="00433A1F" w:rsidRDefault="00433A1F"/>
    <w:sectPr w:rsidR="00433A1F">
      <w:headerReference w:type="default" r:id="rId54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0D4" w:rsidRDefault="001A10D4">
      <w:pPr>
        <w:spacing w:line="240" w:lineRule="auto"/>
      </w:pPr>
      <w:r>
        <w:separator/>
      </w:r>
    </w:p>
  </w:endnote>
  <w:endnote w:type="continuationSeparator" w:id="0">
    <w:p w:rsidR="001A10D4" w:rsidRDefault="001A10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0D4" w:rsidRDefault="001A10D4">
      <w:pPr>
        <w:spacing w:line="240" w:lineRule="auto"/>
      </w:pPr>
      <w:r>
        <w:separator/>
      </w:r>
    </w:p>
  </w:footnote>
  <w:footnote w:type="continuationSeparator" w:id="0">
    <w:p w:rsidR="001A10D4" w:rsidRDefault="001A10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A1F" w:rsidRDefault="001A10D4">
    <w:r>
      <w:t>Class 2 - Year A</w:t>
    </w:r>
  </w:p>
  <w:p w:rsidR="00433A1F" w:rsidRDefault="00433A1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A1F"/>
    <w:rsid w:val="001A10D4"/>
    <w:rsid w:val="00433A1F"/>
    <w:rsid w:val="00D8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2E714E-7C71-478E-9250-E6C120F36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teracycounts.co.uk/rsw-rosie-revere" TargetMode="External"/><Relationship Id="rId18" Type="http://schemas.openxmlformats.org/officeDocument/2006/relationships/hyperlink" Target="https://www.purplemash.com/" TargetMode="External"/><Relationship Id="rId26" Type="http://schemas.openxmlformats.org/officeDocument/2006/relationships/hyperlink" Target="https://jigsawpshe.online/" TargetMode="External"/><Relationship Id="rId39" Type="http://schemas.openxmlformats.org/officeDocument/2006/relationships/hyperlink" Target="https://www.musiceducationhub.org/scheme/1311976-year-2/1314334-reflect-rewind-and-replay" TargetMode="External"/><Relationship Id="rId21" Type="http://schemas.openxmlformats.org/officeDocument/2006/relationships/hyperlink" Target="https://www.purplemash.com/" TargetMode="External"/><Relationship Id="rId34" Type="http://schemas.openxmlformats.org/officeDocument/2006/relationships/hyperlink" Target="https://www.musiceducationhub.org/scheme/1311976-year-2/1312274-hands-feet-heart" TargetMode="External"/><Relationship Id="rId42" Type="http://schemas.openxmlformats.org/officeDocument/2006/relationships/hyperlink" Target="https://pe.getset4education.co.uk/lesson/ks1/fundamentals?years=1000" TargetMode="External"/><Relationship Id="rId47" Type="http://schemas.openxmlformats.org/officeDocument/2006/relationships/hyperlink" Target="https://pe.getset4education.co.uk/lesson/ks1/athletics?years=1000" TargetMode="External"/><Relationship Id="rId50" Type="http://schemas.openxmlformats.org/officeDocument/2006/relationships/hyperlink" Target="https://pe.getset4education.co.uk/lesson/ks1/target-games?years=1000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www.literacycounts.co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urplemash.com/sch/horwood" TargetMode="External"/><Relationship Id="rId29" Type="http://schemas.openxmlformats.org/officeDocument/2006/relationships/hyperlink" Target="https://jigsawpshe.online/materials/pshe-primary/ages-5-6/dreams-and-goals/" TargetMode="External"/><Relationship Id="rId11" Type="http://schemas.openxmlformats.org/officeDocument/2006/relationships/hyperlink" Target="https://www.literacycounts.co.uk/rsw-the-night-gardener" TargetMode="External"/><Relationship Id="rId24" Type="http://schemas.openxmlformats.org/officeDocument/2006/relationships/hyperlink" Target="https://www.purplemash.com/" TargetMode="External"/><Relationship Id="rId32" Type="http://schemas.openxmlformats.org/officeDocument/2006/relationships/hyperlink" Target="https://jigsawpshe.online/materials/pshe-primary/ages-5-6/changing-me/" TargetMode="External"/><Relationship Id="rId37" Type="http://schemas.openxmlformats.org/officeDocument/2006/relationships/hyperlink" Target="https://www.musiceducationhub.org/scheme/1311976-year-2/1313449-zootime" TargetMode="External"/><Relationship Id="rId40" Type="http://schemas.openxmlformats.org/officeDocument/2006/relationships/hyperlink" Target="https://customer.getset4education.co.uk/sign-in" TargetMode="External"/><Relationship Id="rId45" Type="http://schemas.openxmlformats.org/officeDocument/2006/relationships/hyperlink" Target="https://pe.getset4education.co.uk/lesson/ks1/invasion-games?years=1001" TargetMode="External"/><Relationship Id="rId53" Type="http://schemas.openxmlformats.org/officeDocument/2006/relationships/hyperlink" Target="https://docs.google.com/document/d/1WOkoPT_c-QmrtgTKRo7Hu2OSj2YcTvKT/edit?usp=drive_link&amp;ouid=116255922064145526564&amp;rtpof=true&amp;sd=tru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literacycounts.co.uk/rsw-the-last-wolf" TargetMode="External"/><Relationship Id="rId19" Type="http://schemas.openxmlformats.org/officeDocument/2006/relationships/hyperlink" Target="https://www.purplemash.com/" TargetMode="External"/><Relationship Id="rId31" Type="http://schemas.openxmlformats.org/officeDocument/2006/relationships/hyperlink" Target="https://jigsawpshe.online/materials/pshe-primary/ages-5-6/relationships/" TargetMode="External"/><Relationship Id="rId44" Type="http://schemas.openxmlformats.org/officeDocument/2006/relationships/hyperlink" Target="https://pe.getset4education.co.uk/lesson/ks1/net-and-wall-games?years=1000" TargetMode="External"/><Relationship Id="rId52" Type="http://schemas.openxmlformats.org/officeDocument/2006/relationships/hyperlink" Target="https://docs.google.com/document/d/1zr9ij5vFf41RYOMMC2c0G4ALEF8wdf-j/edit?usp=drive_link&amp;ouid=116255922064145526564&amp;rtpof=true&amp;sd=tru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teracycounts.co.uk/rsw-grandads-island" TargetMode="External"/><Relationship Id="rId14" Type="http://schemas.openxmlformats.org/officeDocument/2006/relationships/hyperlink" Target="https://www.natre.org.uk/member-login/" TargetMode="External"/><Relationship Id="rId22" Type="http://schemas.openxmlformats.org/officeDocument/2006/relationships/hyperlink" Target="https://www.purplemash.com/" TargetMode="External"/><Relationship Id="rId27" Type="http://schemas.openxmlformats.org/officeDocument/2006/relationships/hyperlink" Target="https://jigsawpshe.online/materials/pshe-primary/ages-5-6/being-me-in-my-world/" TargetMode="External"/><Relationship Id="rId30" Type="http://schemas.openxmlformats.org/officeDocument/2006/relationships/hyperlink" Target="https://jigsawpshe.online/materials/pshe-primary/ages-5-6/healthy-me/" TargetMode="External"/><Relationship Id="rId35" Type="http://schemas.openxmlformats.org/officeDocument/2006/relationships/hyperlink" Target="https://www.musiceducationhub.org/scheme/1311976-year-2/1312299-ho-ho-ho" TargetMode="External"/><Relationship Id="rId43" Type="http://schemas.openxmlformats.org/officeDocument/2006/relationships/hyperlink" Target="https://pe.getset4education.co.uk/lesson/ks1/net-and-wall-games?years=1000" TargetMode="External"/><Relationship Id="rId48" Type="http://schemas.openxmlformats.org/officeDocument/2006/relationships/hyperlink" Target="https://pe.getset4education.co.uk/lesson/ks1/ball-skills?years=1000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www.literacycounts.co.uk/rsw-where-the-wild-things-are" TargetMode="External"/><Relationship Id="rId51" Type="http://schemas.openxmlformats.org/officeDocument/2006/relationships/hyperlink" Target="https://docs.google.com/document/d/1m1wnDmEN2Bbs_fQxgJJSOgvaUJLv-7ka/edit?usp=drive_link&amp;ouid=116255922064145526564&amp;rtpof=true&amp;sd=true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literacycounts.co.uk/rsw-rapunzel" TargetMode="External"/><Relationship Id="rId17" Type="http://schemas.openxmlformats.org/officeDocument/2006/relationships/hyperlink" Target="https://www.purplemash.com/" TargetMode="External"/><Relationship Id="rId25" Type="http://schemas.openxmlformats.org/officeDocument/2006/relationships/hyperlink" Target="https://www.purplemash.com/" TargetMode="External"/><Relationship Id="rId33" Type="http://schemas.openxmlformats.org/officeDocument/2006/relationships/hyperlink" Target="https://www.musiceducationhub.org/" TargetMode="External"/><Relationship Id="rId38" Type="http://schemas.openxmlformats.org/officeDocument/2006/relationships/hyperlink" Target="https://www.musiceducationhub.org/scheme/1311976-year-2/1314286-friendship-song" TargetMode="External"/><Relationship Id="rId46" Type="http://schemas.openxmlformats.org/officeDocument/2006/relationships/hyperlink" Target="https://pe.getset4education.co.uk/lesson/ks1/team-building?years=1001" TargetMode="External"/><Relationship Id="rId20" Type="http://schemas.openxmlformats.org/officeDocument/2006/relationships/hyperlink" Target="https://www.purplemash.com/" TargetMode="External"/><Relationship Id="rId41" Type="http://schemas.openxmlformats.org/officeDocument/2006/relationships/hyperlink" Target="https://pe.getset4education.co.uk/lesson/ks1/gymnastics?years=1000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www.natre.org.uk/primary/primary-re-curriculum/primary-re-curriculum-key-stage-1/what-is-the-good-news-that-christians-say-jesus-brings-part-1/" TargetMode="External"/><Relationship Id="rId23" Type="http://schemas.openxmlformats.org/officeDocument/2006/relationships/hyperlink" Target="https://www.purplemash.com/" TargetMode="External"/><Relationship Id="rId28" Type="http://schemas.openxmlformats.org/officeDocument/2006/relationships/hyperlink" Target="https://jigsawpshe.online/materials/pshe-primary/ages-5-6/celebrating-difference/" TargetMode="External"/><Relationship Id="rId36" Type="http://schemas.openxmlformats.org/officeDocument/2006/relationships/hyperlink" Target="https://www.musiceducationhub.org/scheme/1311976-year-2/1312276-i-wanna-play-in-a-band" TargetMode="External"/><Relationship Id="rId49" Type="http://schemas.openxmlformats.org/officeDocument/2006/relationships/hyperlink" Target="https://pe.getset4education.co.uk/lesson/ks1/striking-and-fielding-games?years=1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F6jdsB1TcsFtyeTMHLY83NuY/w==">CgMxLjA4AHIhMVdBNm5ZNWhWazM3ZW9nVnlVSDZjN1hnWW9mZEQyYmdl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Sampson</dc:creator>
  <cp:lastModifiedBy>Michelle Sampson</cp:lastModifiedBy>
  <cp:revision>2</cp:revision>
  <dcterms:created xsi:type="dcterms:W3CDTF">2025-07-07T07:51:00Z</dcterms:created>
  <dcterms:modified xsi:type="dcterms:W3CDTF">2025-07-07T07:51:00Z</dcterms:modified>
</cp:coreProperties>
</file>